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Lentelstinklelis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5243"/>
      </w:tblGrid>
      <w:tr w:rsidR="00D6721E" w14:paraId="7605AB20" w14:textId="77777777" w:rsidTr="00D6721E">
        <w:tc>
          <w:tcPr>
            <w:tcW w:w="4675" w:type="dxa"/>
          </w:tcPr>
          <w:p w14:paraId="3E084289" w14:textId="6AC1E3DB" w:rsidR="00D6721E" w:rsidRDefault="00D6721E" w:rsidP="00D6721E">
            <w:pPr>
              <w:pStyle w:val="Default"/>
            </w:pPr>
            <w:r w:rsidRPr="00D6721E">
              <w:rPr>
                <w:noProof/>
              </w:rPr>
              <w:drawing>
                <wp:inline distT="0" distB="0" distL="0" distR="0" wp14:anchorId="313120FA" wp14:editId="66221F9E">
                  <wp:extent cx="2047875" cy="1097898"/>
                  <wp:effectExtent l="0" t="0" r="0" b="7620"/>
                  <wp:docPr id="1593136535" name="Paveikslėlis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4556" cy="1112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3" w:type="dxa"/>
          </w:tcPr>
          <w:p w14:paraId="5DED5C95" w14:textId="0AB630D7" w:rsidR="00D6721E" w:rsidRDefault="00D6721E" w:rsidP="00D6721E">
            <w:pPr>
              <w:pStyle w:val="Default"/>
              <w:jc w:val="right"/>
            </w:pPr>
            <w:r w:rsidRPr="00D6721E">
              <w:rPr>
                <w:noProof/>
              </w:rPr>
              <w:drawing>
                <wp:inline distT="0" distB="0" distL="0" distR="0" wp14:anchorId="3930161D" wp14:editId="7D4049CC">
                  <wp:extent cx="2371725" cy="1342198"/>
                  <wp:effectExtent l="0" t="0" r="0" b="0"/>
                  <wp:docPr id="553222958" name="Paveikslėlis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6047" cy="13446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AFBF21D" w14:textId="77777777" w:rsidR="00D6721E" w:rsidRDefault="00D6721E" w:rsidP="00D6721E">
      <w:pPr>
        <w:pStyle w:val="Default"/>
      </w:pPr>
    </w:p>
    <w:p w14:paraId="0E842C90" w14:textId="77777777" w:rsidR="00D6721E" w:rsidRPr="000E6EFB" w:rsidRDefault="00D6721E" w:rsidP="00D6721E">
      <w:pPr>
        <w:pStyle w:val="Default"/>
        <w:jc w:val="center"/>
        <w:rPr>
          <w:rFonts w:ascii="Times New Roman" w:hAnsi="Times New Roman" w:cs="Times New Roman"/>
          <w:color w:val="auto"/>
        </w:rPr>
      </w:pPr>
    </w:p>
    <w:p w14:paraId="7371F14D" w14:textId="77777777" w:rsidR="000E6EFB" w:rsidRPr="000E6EFB" w:rsidRDefault="000E6EFB" w:rsidP="000E6EFB">
      <w:pPr>
        <w:spacing w:after="0"/>
        <w:jc w:val="center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0E6EFB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PROJEKTAS </w:t>
      </w:r>
    </w:p>
    <w:p w14:paraId="45128193" w14:textId="77777777" w:rsidR="000E6EFB" w:rsidRPr="000E6EFB" w:rsidRDefault="000E6EFB" w:rsidP="000E6EFB">
      <w:pPr>
        <w:spacing w:after="0"/>
        <w:jc w:val="center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0E6EFB">
        <w:rPr>
          <w:rFonts w:ascii="Times New Roman" w:eastAsia="Arial" w:hAnsi="Times New Roman" w:cs="Times New Roman"/>
          <w:b/>
          <w:bCs/>
          <w:sz w:val="24"/>
          <w:szCs w:val="24"/>
        </w:rPr>
        <w:t>BALTIJOS ŠALIŲ KULTŪROS CENTRŲ TINKLAS</w:t>
      </w:r>
    </w:p>
    <w:p w14:paraId="75430C15" w14:textId="798A2DF8" w:rsidR="000E6EFB" w:rsidRPr="000E6EFB" w:rsidRDefault="000E6EFB" w:rsidP="000E6EFB">
      <w:pPr>
        <w:spacing w:after="0"/>
        <w:jc w:val="center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0E6EFB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„KULTŪROS GALIA“</w:t>
      </w:r>
    </w:p>
    <w:p w14:paraId="28337E3D" w14:textId="77777777" w:rsidR="000E6EFB" w:rsidRPr="000E6EFB" w:rsidRDefault="000E6EFB" w:rsidP="000E6EFB">
      <w:pPr>
        <w:spacing w:after="0"/>
        <w:jc w:val="center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0E6EFB">
        <w:rPr>
          <w:rFonts w:ascii="Times New Roman" w:eastAsia="Arial" w:hAnsi="Times New Roman" w:cs="Times New Roman"/>
          <w:b/>
          <w:bCs/>
          <w:sz w:val="24"/>
          <w:szCs w:val="24"/>
        </w:rPr>
        <w:t>(</w:t>
      </w:r>
      <w:proofErr w:type="spellStart"/>
      <w:r w:rsidRPr="000E6EFB">
        <w:rPr>
          <w:rFonts w:ascii="Times New Roman" w:eastAsia="Arial" w:hAnsi="Times New Roman" w:cs="Times New Roman"/>
          <w:b/>
          <w:bCs/>
          <w:sz w:val="24"/>
          <w:szCs w:val="24"/>
        </w:rPr>
        <w:t>The</w:t>
      </w:r>
      <w:proofErr w:type="spellEnd"/>
      <w:r w:rsidRPr="000E6EFB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Baltic </w:t>
      </w:r>
      <w:proofErr w:type="spellStart"/>
      <w:r w:rsidRPr="000E6EFB">
        <w:rPr>
          <w:rFonts w:ascii="Times New Roman" w:eastAsia="Arial" w:hAnsi="Times New Roman" w:cs="Times New Roman"/>
          <w:b/>
          <w:bCs/>
          <w:sz w:val="24"/>
          <w:szCs w:val="24"/>
        </w:rPr>
        <w:t>Cultural</w:t>
      </w:r>
      <w:proofErr w:type="spellEnd"/>
      <w:r w:rsidRPr="000E6EFB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E6EFB">
        <w:rPr>
          <w:rFonts w:ascii="Times New Roman" w:eastAsia="Arial" w:hAnsi="Times New Roman" w:cs="Times New Roman"/>
          <w:b/>
          <w:bCs/>
          <w:sz w:val="24"/>
          <w:szCs w:val="24"/>
        </w:rPr>
        <w:t>Centers</w:t>
      </w:r>
      <w:proofErr w:type="spellEnd"/>
      <w:r w:rsidRPr="000E6EFB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Network "</w:t>
      </w:r>
      <w:proofErr w:type="spellStart"/>
      <w:r w:rsidRPr="000E6EFB">
        <w:rPr>
          <w:rFonts w:ascii="Times New Roman" w:eastAsia="Arial" w:hAnsi="Times New Roman" w:cs="Times New Roman"/>
          <w:b/>
          <w:bCs/>
          <w:sz w:val="24"/>
          <w:szCs w:val="24"/>
        </w:rPr>
        <w:t>The</w:t>
      </w:r>
      <w:proofErr w:type="spellEnd"/>
      <w:r w:rsidRPr="000E6EFB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Power </w:t>
      </w:r>
      <w:proofErr w:type="spellStart"/>
      <w:r w:rsidRPr="000E6EFB">
        <w:rPr>
          <w:rFonts w:ascii="Times New Roman" w:eastAsia="Arial" w:hAnsi="Times New Roman" w:cs="Times New Roman"/>
          <w:b/>
          <w:bCs/>
          <w:sz w:val="24"/>
          <w:szCs w:val="24"/>
        </w:rPr>
        <w:t>of</w:t>
      </w:r>
      <w:proofErr w:type="spellEnd"/>
      <w:r w:rsidRPr="000E6EFB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E6EFB">
        <w:rPr>
          <w:rFonts w:ascii="Times New Roman" w:eastAsia="Arial" w:hAnsi="Times New Roman" w:cs="Times New Roman"/>
          <w:b/>
          <w:bCs/>
          <w:sz w:val="24"/>
          <w:szCs w:val="24"/>
        </w:rPr>
        <w:t>Culture</w:t>
      </w:r>
      <w:proofErr w:type="spellEnd"/>
      <w:r w:rsidRPr="000E6EFB">
        <w:rPr>
          <w:rFonts w:ascii="Times New Roman" w:eastAsia="Arial" w:hAnsi="Times New Roman" w:cs="Times New Roman"/>
          <w:b/>
          <w:bCs/>
          <w:sz w:val="24"/>
          <w:szCs w:val="24"/>
        </w:rPr>
        <w:t>")</w:t>
      </w:r>
    </w:p>
    <w:p w14:paraId="5A7EA055" w14:textId="77777777" w:rsidR="000E6EFB" w:rsidRPr="000E6EFB" w:rsidRDefault="000E6EFB" w:rsidP="000E6EFB">
      <w:pPr>
        <w:spacing w:after="0"/>
        <w:jc w:val="center"/>
        <w:rPr>
          <w:rFonts w:ascii="Times New Roman" w:eastAsia="Arial" w:hAnsi="Times New Roman" w:cs="Times New Roman"/>
          <w:b/>
          <w:bCs/>
          <w:sz w:val="24"/>
          <w:szCs w:val="24"/>
        </w:rPr>
      </w:pPr>
    </w:p>
    <w:p w14:paraId="46D9C33B" w14:textId="77777777" w:rsidR="000E6EFB" w:rsidRPr="000E6EFB" w:rsidRDefault="000E6EFB" w:rsidP="000E6EFB">
      <w:pPr>
        <w:spacing w:after="0"/>
        <w:jc w:val="center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0E6EFB">
        <w:rPr>
          <w:rFonts w:ascii="Times New Roman" w:eastAsia="Arial" w:hAnsi="Times New Roman" w:cs="Times New Roman"/>
          <w:b/>
          <w:bCs/>
          <w:sz w:val="24"/>
          <w:szCs w:val="24"/>
        </w:rPr>
        <w:t>TREČIOJO BALTIJOS ŠALIŲ PARTNERIŲ SUSITIKIMO-FORUMO</w:t>
      </w:r>
    </w:p>
    <w:p w14:paraId="2B238CEB" w14:textId="77777777" w:rsidR="000E6EFB" w:rsidRPr="000E6EFB" w:rsidRDefault="000E6EFB" w:rsidP="000E6EFB">
      <w:pPr>
        <w:spacing w:after="0"/>
        <w:jc w:val="center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0E6EFB">
        <w:rPr>
          <w:rFonts w:ascii="Times New Roman" w:eastAsia="Arial" w:hAnsi="Times New Roman" w:cs="Times New Roman"/>
          <w:b/>
          <w:bCs/>
          <w:sz w:val="24"/>
          <w:szCs w:val="24"/>
        </w:rPr>
        <w:t>„PSICHOLOGINĖ KULTŪROS ĮTAKA ŽMONIŲ SĄMONINGUMUI IR PILIETIŠKUMU“</w:t>
      </w:r>
    </w:p>
    <w:p w14:paraId="2F9DDF0F" w14:textId="77777777" w:rsidR="000E6EFB" w:rsidRPr="000E6EFB" w:rsidRDefault="000E6EFB" w:rsidP="000E6EFB">
      <w:pPr>
        <w:spacing w:after="0"/>
        <w:jc w:val="center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0E6EFB">
        <w:rPr>
          <w:rFonts w:ascii="Times New Roman" w:eastAsia="Arial" w:hAnsi="Times New Roman" w:cs="Times New Roman"/>
          <w:b/>
          <w:bCs/>
          <w:sz w:val="24"/>
          <w:szCs w:val="24"/>
        </w:rPr>
        <w:t>PROGRAMA</w:t>
      </w:r>
    </w:p>
    <w:p w14:paraId="651F3FC3" w14:textId="77777777" w:rsidR="00D6721E" w:rsidRPr="000E6EFB" w:rsidRDefault="00D6721E" w:rsidP="00D6721E">
      <w:pPr>
        <w:pStyle w:val="Default"/>
        <w:jc w:val="center"/>
        <w:rPr>
          <w:rFonts w:ascii="Times New Roman" w:hAnsi="Times New Roman" w:cs="Times New Roman"/>
          <w:color w:val="auto"/>
          <w:lang w:val="lt-LT"/>
        </w:rPr>
      </w:pPr>
    </w:p>
    <w:p w14:paraId="1FDBEF78" w14:textId="78AD4689" w:rsidR="00D6721E" w:rsidRPr="000E6EFB" w:rsidRDefault="00D6721E" w:rsidP="00D6721E">
      <w:pPr>
        <w:pStyle w:val="Default"/>
        <w:jc w:val="center"/>
        <w:rPr>
          <w:rFonts w:ascii="Times New Roman" w:hAnsi="Times New Roman" w:cs="Times New Roman"/>
          <w:b/>
          <w:bCs/>
          <w:color w:val="auto"/>
          <w:lang w:val="lt-LT"/>
        </w:rPr>
      </w:pPr>
      <w:r w:rsidRPr="000E6EFB">
        <w:rPr>
          <w:rFonts w:ascii="Times New Roman" w:hAnsi="Times New Roman" w:cs="Times New Roman"/>
          <w:b/>
          <w:bCs/>
          <w:color w:val="auto"/>
          <w:lang w:val="lt-LT"/>
        </w:rPr>
        <w:t>2026 m. balandžio 23–25 d.</w:t>
      </w:r>
    </w:p>
    <w:p w14:paraId="02843FE9" w14:textId="537E90FB" w:rsidR="00D80CFB" w:rsidRPr="000E6EFB" w:rsidRDefault="00D6721E" w:rsidP="00D6721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E6EFB">
        <w:rPr>
          <w:rFonts w:ascii="Times New Roman" w:hAnsi="Times New Roman" w:cs="Times New Roman"/>
          <w:b/>
          <w:bCs/>
          <w:sz w:val="24"/>
          <w:szCs w:val="24"/>
        </w:rPr>
        <w:t>Palanga (Lietuva)</w:t>
      </w:r>
    </w:p>
    <w:p w14:paraId="013309DE" w14:textId="77777777" w:rsidR="00D6721E" w:rsidRPr="000E6EFB" w:rsidRDefault="00D6721E" w:rsidP="00B0018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E0E278C" w14:textId="78E59612" w:rsidR="00D6721E" w:rsidRPr="000E6EFB" w:rsidRDefault="00D6721E" w:rsidP="00B00184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0E6EFB">
        <w:rPr>
          <w:rFonts w:ascii="Times New Roman" w:hAnsi="Times New Roman" w:cs="Times New Roman"/>
          <w:b/>
          <w:bCs/>
          <w:sz w:val="24"/>
          <w:szCs w:val="24"/>
          <w:highlight w:val="lightGray"/>
          <w:u w:val="single"/>
        </w:rPr>
        <w:t>2026 m. balandžio 23 d. (ketvirtadienis)</w:t>
      </w:r>
      <w:r w:rsidRPr="000E6EFB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</w:p>
    <w:p w14:paraId="02CAB859" w14:textId="77777777" w:rsidR="00992559" w:rsidRPr="000E6EFB" w:rsidRDefault="00992559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00FEB8C" w14:textId="77777777" w:rsidR="00D6721E" w:rsidRPr="000E6EFB" w:rsidRDefault="00D6721E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EFB">
        <w:rPr>
          <w:rFonts w:ascii="Times New Roman" w:hAnsi="Times New Roman" w:cs="Times New Roman"/>
          <w:b/>
          <w:bCs/>
          <w:sz w:val="24"/>
          <w:szCs w:val="24"/>
        </w:rPr>
        <w:t xml:space="preserve">14.00 val. JURGI, BUDINK ŽEMĘ </w:t>
      </w:r>
    </w:p>
    <w:p w14:paraId="1DCC15FE" w14:textId="77777777" w:rsidR="00D6721E" w:rsidRPr="000E6EFB" w:rsidRDefault="00D6721E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EFB">
        <w:rPr>
          <w:rFonts w:ascii="Times New Roman" w:hAnsi="Times New Roman" w:cs="Times New Roman"/>
          <w:sz w:val="24"/>
          <w:szCs w:val="24"/>
        </w:rPr>
        <w:t xml:space="preserve">Vieta: Pasakų parkas (S. Daukanto g. 24 A, Palanga) </w:t>
      </w:r>
    </w:p>
    <w:p w14:paraId="13B97C0B" w14:textId="77777777" w:rsidR="00992559" w:rsidRPr="000E6EFB" w:rsidRDefault="00992559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2D249C5" w14:textId="77777777" w:rsidR="00D6721E" w:rsidRPr="000E6EFB" w:rsidRDefault="00D6721E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EFB">
        <w:rPr>
          <w:rFonts w:ascii="Times New Roman" w:hAnsi="Times New Roman" w:cs="Times New Roman"/>
          <w:b/>
          <w:bCs/>
          <w:sz w:val="24"/>
          <w:szCs w:val="24"/>
        </w:rPr>
        <w:t xml:space="preserve">15.00 val. ŠV. JURGIŲ PARODOS ATIDARYMAS </w:t>
      </w:r>
    </w:p>
    <w:p w14:paraId="1864DDBD" w14:textId="77777777" w:rsidR="00D6721E" w:rsidRPr="000E6EFB" w:rsidRDefault="00D6721E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EFB">
        <w:rPr>
          <w:rFonts w:ascii="Times New Roman" w:hAnsi="Times New Roman" w:cs="Times New Roman"/>
          <w:sz w:val="24"/>
          <w:szCs w:val="24"/>
        </w:rPr>
        <w:t xml:space="preserve">Vieta: Palangos kurorto muziejus (Birutės al. 34 A) </w:t>
      </w:r>
    </w:p>
    <w:p w14:paraId="7822D88A" w14:textId="77777777" w:rsidR="00992559" w:rsidRPr="00657B27" w:rsidRDefault="00992559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77B9C005" w14:textId="6C9D04D7" w:rsidR="00D6721E" w:rsidRDefault="00992559" w:rsidP="00B00184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Nuo 16.00 val. </w:t>
      </w:r>
      <w:r w:rsidR="00B00184">
        <w:rPr>
          <w:rFonts w:ascii="Times New Roman" w:hAnsi="Times New Roman" w:cs="Times New Roman"/>
          <w:b/>
          <w:bCs/>
          <w:sz w:val="24"/>
          <w:szCs w:val="24"/>
        </w:rPr>
        <w:t>Savarankiškas Palangos kultūros objektų lankymas, dalyvavimas Jurginių šventės renginiuose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F73609E" w14:textId="77777777" w:rsidR="00992559" w:rsidRDefault="00992559" w:rsidP="00B00184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7D7F76B" w14:textId="77777777" w:rsidR="00852CAB" w:rsidRPr="00992559" w:rsidRDefault="00852CAB" w:rsidP="00B00184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C086904" w14:textId="384E7B78" w:rsidR="00D6721E" w:rsidRPr="00852CAB" w:rsidRDefault="00D6721E" w:rsidP="00B00184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52CAB">
        <w:rPr>
          <w:rFonts w:ascii="Times New Roman" w:hAnsi="Times New Roman" w:cs="Times New Roman"/>
          <w:b/>
          <w:bCs/>
          <w:sz w:val="28"/>
          <w:szCs w:val="28"/>
          <w:highlight w:val="lightGray"/>
          <w:u w:val="single"/>
        </w:rPr>
        <w:t>2026 m. balandžio 24 d. (penktadienis)</w:t>
      </w:r>
    </w:p>
    <w:p w14:paraId="7365331E" w14:textId="77777777" w:rsidR="00992559" w:rsidRPr="00657B27" w:rsidRDefault="00992559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D9BA27D" w14:textId="77777777" w:rsidR="00992559" w:rsidRDefault="00D6721E" w:rsidP="00B00184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57B27">
        <w:rPr>
          <w:rFonts w:ascii="Times New Roman" w:hAnsi="Times New Roman" w:cs="Times New Roman"/>
          <w:b/>
          <w:bCs/>
          <w:sz w:val="24"/>
          <w:szCs w:val="24"/>
        </w:rPr>
        <w:t>9.00</w:t>
      </w:r>
      <w:r w:rsidR="00992559">
        <w:rPr>
          <w:rFonts w:ascii="Times New Roman" w:hAnsi="Times New Roman" w:cs="Times New Roman"/>
          <w:b/>
          <w:bCs/>
          <w:sz w:val="24"/>
          <w:szCs w:val="24"/>
        </w:rPr>
        <w:t xml:space="preserve">–15.00 </w:t>
      </w:r>
      <w:r w:rsidRPr="00657B27">
        <w:rPr>
          <w:rFonts w:ascii="Times New Roman" w:hAnsi="Times New Roman" w:cs="Times New Roman"/>
          <w:b/>
          <w:bCs/>
          <w:sz w:val="24"/>
          <w:szCs w:val="24"/>
        </w:rPr>
        <w:t xml:space="preserve">val. </w:t>
      </w:r>
      <w:r w:rsidR="00992559">
        <w:rPr>
          <w:rFonts w:ascii="Times New Roman" w:hAnsi="Times New Roman" w:cs="Times New Roman"/>
          <w:b/>
          <w:bCs/>
          <w:sz w:val="24"/>
          <w:szCs w:val="24"/>
        </w:rPr>
        <w:t>JURGIO MUGĖ</w:t>
      </w:r>
    </w:p>
    <w:p w14:paraId="368B7DAD" w14:textId="091629CA" w:rsidR="00992559" w:rsidRDefault="00992559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Vieta: Palangos turgus (</w:t>
      </w:r>
      <w:r w:rsidR="00B00184">
        <w:rPr>
          <w:rFonts w:ascii="Times New Roman" w:hAnsi="Times New Roman" w:cs="Times New Roman"/>
          <w:sz w:val="24"/>
          <w:szCs w:val="24"/>
        </w:rPr>
        <w:t>Senojo turgaus g. 12, Palanga)</w:t>
      </w:r>
    </w:p>
    <w:p w14:paraId="4DD3DC75" w14:textId="77777777" w:rsidR="00992559" w:rsidRDefault="00992559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FE0BE3D" w14:textId="39A44C12" w:rsidR="00992559" w:rsidRPr="00992559" w:rsidRDefault="00992559" w:rsidP="00B00184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92559">
        <w:rPr>
          <w:rFonts w:ascii="Times New Roman" w:hAnsi="Times New Roman" w:cs="Times New Roman"/>
          <w:b/>
          <w:bCs/>
          <w:sz w:val="24"/>
          <w:szCs w:val="24"/>
        </w:rPr>
        <w:t>10.00–18.00 val. ŽEMĖS MENO KONKURSAS</w:t>
      </w:r>
    </w:p>
    <w:p w14:paraId="00968390" w14:textId="33ECBC4C" w:rsidR="00992559" w:rsidRDefault="00992559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Vieta: Palangos Birutės parkas</w:t>
      </w:r>
    </w:p>
    <w:p w14:paraId="5994EA3E" w14:textId="77777777" w:rsidR="00992559" w:rsidRDefault="00992559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C811D8A" w14:textId="047F2A5C" w:rsidR="00992559" w:rsidRPr="00992559" w:rsidRDefault="00992559" w:rsidP="00B00184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92559">
        <w:rPr>
          <w:rFonts w:ascii="Times New Roman" w:hAnsi="Times New Roman" w:cs="Times New Roman"/>
          <w:b/>
          <w:bCs/>
          <w:sz w:val="24"/>
          <w:szCs w:val="24"/>
        </w:rPr>
        <w:t>14.00 val. JURGI, BUDINK ŽEMĘ</w:t>
      </w:r>
    </w:p>
    <w:p w14:paraId="2449759F" w14:textId="6EB59E1E" w:rsidR="00992559" w:rsidRDefault="00992559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Vieta: </w:t>
      </w:r>
      <w:r w:rsidRPr="00657B27">
        <w:rPr>
          <w:rFonts w:ascii="Times New Roman" w:hAnsi="Times New Roman" w:cs="Times New Roman"/>
          <w:sz w:val="24"/>
          <w:szCs w:val="24"/>
        </w:rPr>
        <w:t>Pasakų parkas (S. Daukanto g. 24 A, Palanga)</w:t>
      </w:r>
    </w:p>
    <w:p w14:paraId="69157B33" w14:textId="77777777" w:rsidR="00992559" w:rsidRDefault="00992559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1574504" w14:textId="16FF4DED" w:rsidR="00992559" w:rsidRPr="004E24DD" w:rsidRDefault="00992559" w:rsidP="00B00184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E24DD">
        <w:rPr>
          <w:rFonts w:ascii="Times New Roman" w:hAnsi="Times New Roman" w:cs="Times New Roman"/>
          <w:b/>
          <w:bCs/>
          <w:sz w:val="24"/>
          <w:szCs w:val="24"/>
        </w:rPr>
        <w:t>15.30–16.00 JORĖS VĖJYJE</w:t>
      </w:r>
    </w:p>
    <w:p w14:paraId="2A117009" w14:textId="77777777" w:rsidR="00992559" w:rsidRDefault="00992559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B27">
        <w:rPr>
          <w:rFonts w:ascii="Times New Roman" w:hAnsi="Times New Roman" w:cs="Times New Roman"/>
          <w:sz w:val="24"/>
          <w:szCs w:val="24"/>
        </w:rPr>
        <w:t xml:space="preserve">Vieta: Palangos kurorto muziejus (Birutės al. 34 A) </w:t>
      </w:r>
    </w:p>
    <w:p w14:paraId="3094F68F" w14:textId="77777777" w:rsidR="004E24DD" w:rsidRPr="00657B27" w:rsidRDefault="004E24DD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3DDF2F7" w14:textId="31729428" w:rsidR="00B64501" w:rsidRDefault="00B00184" w:rsidP="00003540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57B27">
        <w:rPr>
          <w:rFonts w:ascii="Times New Roman" w:hAnsi="Times New Roman" w:cs="Times New Roman"/>
          <w:b/>
          <w:bCs/>
          <w:sz w:val="24"/>
          <w:szCs w:val="24"/>
        </w:rPr>
        <w:t xml:space="preserve">KONFERENCIJA </w:t>
      </w:r>
      <w:r w:rsidRPr="00657B27">
        <w:rPr>
          <w:rFonts w:ascii="Times New Roman" w:hAnsi="Times New Roman" w:cs="Times New Roman"/>
          <w:b/>
          <w:bCs/>
          <w:i/>
          <w:iCs/>
          <w:sz w:val="24"/>
          <w:szCs w:val="24"/>
        </w:rPr>
        <w:t>„PSICHOLOGINĖ KULTŪROS ĮTAKA ŽMONIŲ SĄMONINGUMUI IR PILIETIŠKUMUI“</w:t>
      </w:r>
    </w:p>
    <w:p w14:paraId="1108CF01" w14:textId="13AA969B" w:rsidR="00D6721E" w:rsidRDefault="00D6721E" w:rsidP="0000354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57B27">
        <w:rPr>
          <w:rFonts w:ascii="Times New Roman" w:hAnsi="Times New Roman" w:cs="Times New Roman"/>
          <w:sz w:val="24"/>
          <w:szCs w:val="24"/>
        </w:rPr>
        <w:t>Vieta: Palangos kultūros centras (Grafų Tiškevičių al. 1, Palanga)</w:t>
      </w:r>
    </w:p>
    <w:p w14:paraId="2C381753" w14:textId="77777777" w:rsidR="000B634D" w:rsidRPr="00B64501" w:rsidRDefault="000B634D" w:rsidP="00003540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3D480E">
        <w:rPr>
          <w:rFonts w:ascii="Times New Roman" w:hAnsi="Times New Roman" w:cs="Times New Roman"/>
          <w:b/>
          <w:i/>
          <w:iCs/>
          <w:color w:val="FF0000"/>
          <w:sz w:val="24"/>
          <w:szCs w:val="24"/>
        </w:rPr>
        <w:t>Pastaba: Dalyvauja kultūros centrų vadovai</w:t>
      </w:r>
    </w:p>
    <w:p w14:paraId="19FA1EAD" w14:textId="77777777" w:rsidR="00D6721E" w:rsidRDefault="00D6721E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B27">
        <w:rPr>
          <w:rFonts w:ascii="Times New Roman" w:hAnsi="Times New Roman" w:cs="Times New Roman"/>
          <w:b/>
          <w:bCs/>
          <w:sz w:val="24"/>
          <w:szCs w:val="24"/>
        </w:rPr>
        <w:t xml:space="preserve">13:00 val. </w:t>
      </w:r>
      <w:r w:rsidRPr="00657B27">
        <w:rPr>
          <w:rFonts w:ascii="Times New Roman" w:hAnsi="Times New Roman" w:cs="Times New Roman"/>
          <w:sz w:val="24"/>
          <w:szCs w:val="24"/>
        </w:rPr>
        <w:t xml:space="preserve">Projekto šalių delegacijų sveikinimai. </w:t>
      </w:r>
    </w:p>
    <w:p w14:paraId="16EE9CE3" w14:textId="77777777" w:rsidR="00003540" w:rsidRDefault="00003540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B778700" w14:textId="77777777" w:rsidR="00D6721E" w:rsidRDefault="00D6721E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B27">
        <w:rPr>
          <w:rFonts w:ascii="Times New Roman" w:hAnsi="Times New Roman" w:cs="Times New Roman"/>
          <w:b/>
          <w:bCs/>
          <w:sz w:val="24"/>
          <w:szCs w:val="24"/>
        </w:rPr>
        <w:t xml:space="preserve">13:20 val. </w:t>
      </w:r>
      <w:r w:rsidRPr="00657B27">
        <w:rPr>
          <w:rFonts w:ascii="Times New Roman" w:hAnsi="Times New Roman" w:cs="Times New Roman"/>
          <w:sz w:val="24"/>
          <w:szCs w:val="24"/>
        </w:rPr>
        <w:t xml:space="preserve">Delegacijų pranešimai tema „Psichologinė kultūros įtaka žmonių sąmoningumui ir pilietiškumui“ </w:t>
      </w:r>
    </w:p>
    <w:p w14:paraId="788769D7" w14:textId="77777777" w:rsidR="00003540" w:rsidRDefault="00003540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382CEAA" w14:textId="37E4FA17" w:rsidR="00D6721E" w:rsidRDefault="00D6721E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B27">
        <w:rPr>
          <w:rFonts w:ascii="Times New Roman" w:hAnsi="Times New Roman" w:cs="Times New Roman"/>
          <w:b/>
          <w:bCs/>
          <w:sz w:val="24"/>
          <w:szCs w:val="24"/>
        </w:rPr>
        <w:t xml:space="preserve">14.00 val. </w:t>
      </w:r>
      <w:r w:rsidRPr="00657B27">
        <w:rPr>
          <w:rFonts w:ascii="Times New Roman" w:hAnsi="Times New Roman" w:cs="Times New Roman"/>
          <w:sz w:val="24"/>
          <w:szCs w:val="24"/>
        </w:rPr>
        <w:t xml:space="preserve">Pranešimas </w:t>
      </w:r>
      <w:r w:rsidR="00003540">
        <w:rPr>
          <w:rFonts w:ascii="Times New Roman" w:hAnsi="Times New Roman" w:cs="Times New Roman"/>
          <w:sz w:val="24"/>
          <w:szCs w:val="24"/>
        </w:rPr>
        <w:t>„</w:t>
      </w:r>
      <w:r w:rsidRPr="00657B27">
        <w:rPr>
          <w:rFonts w:ascii="Times New Roman" w:hAnsi="Times New Roman" w:cs="Times New Roman"/>
          <w:sz w:val="24"/>
          <w:szCs w:val="24"/>
        </w:rPr>
        <w:t>Kultūros centrai: šviesa ar karštis?</w:t>
      </w:r>
      <w:r w:rsidR="00003540">
        <w:rPr>
          <w:rFonts w:ascii="Times New Roman" w:hAnsi="Times New Roman" w:cs="Times New Roman"/>
          <w:sz w:val="24"/>
          <w:szCs w:val="24"/>
        </w:rPr>
        <w:t>“</w:t>
      </w:r>
      <w:r w:rsidRPr="00657B2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657B27">
        <w:rPr>
          <w:rFonts w:ascii="Times New Roman" w:hAnsi="Times New Roman" w:cs="Times New Roman"/>
          <w:sz w:val="24"/>
          <w:szCs w:val="24"/>
        </w:rPr>
        <w:t>pran</w:t>
      </w:r>
      <w:proofErr w:type="spellEnd"/>
      <w:r w:rsidRPr="00657B27">
        <w:rPr>
          <w:rFonts w:ascii="Times New Roman" w:hAnsi="Times New Roman" w:cs="Times New Roman"/>
          <w:sz w:val="24"/>
          <w:szCs w:val="24"/>
        </w:rPr>
        <w:t xml:space="preserve">. Rūta </w:t>
      </w:r>
      <w:proofErr w:type="spellStart"/>
      <w:r w:rsidRPr="00657B27">
        <w:rPr>
          <w:rFonts w:ascii="Times New Roman" w:hAnsi="Times New Roman" w:cs="Times New Roman"/>
          <w:sz w:val="24"/>
          <w:szCs w:val="24"/>
        </w:rPr>
        <w:t>Gudmonaitė</w:t>
      </w:r>
      <w:proofErr w:type="spellEnd"/>
      <w:r w:rsidRPr="00657B27"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22A6B1B5" w14:textId="77777777" w:rsidR="00003540" w:rsidRDefault="00003540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C3F040E" w14:textId="77777777" w:rsidR="00D6721E" w:rsidRDefault="00D6721E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B27">
        <w:rPr>
          <w:rFonts w:ascii="Times New Roman" w:hAnsi="Times New Roman" w:cs="Times New Roman"/>
          <w:b/>
          <w:bCs/>
          <w:sz w:val="24"/>
          <w:szCs w:val="24"/>
        </w:rPr>
        <w:t xml:space="preserve">15.00–15.30 </w:t>
      </w:r>
      <w:r w:rsidRPr="00525AAC">
        <w:rPr>
          <w:rFonts w:ascii="Times New Roman" w:hAnsi="Times New Roman" w:cs="Times New Roman"/>
          <w:b/>
          <w:bCs/>
          <w:sz w:val="24"/>
          <w:szCs w:val="24"/>
        </w:rPr>
        <w:t>val.</w:t>
      </w:r>
      <w:r w:rsidRPr="00657B2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657B27">
        <w:rPr>
          <w:rFonts w:ascii="Times New Roman" w:hAnsi="Times New Roman" w:cs="Times New Roman"/>
          <w:sz w:val="24"/>
          <w:szCs w:val="24"/>
        </w:rPr>
        <w:t xml:space="preserve">Kavos pertrauka </w:t>
      </w:r>
    </w:p>
    <w:p w14:paraId="38A66F80" w14:textId="77777777" w:rsidR="00003540" w:rsidRDefault="00003540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6A10B14" w14:textId="4CA2E3E0" w:rsidR="00525AAC" w:rsidRDefault="00D6721E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B27">
        <w:rPr>
          <w:rFonts w:ascii="Times New Roman" w:hAnsi="Times New Roman" w:cs="Times New Roman"/>
          <w:b/>
          <w:bCs/>
          <w:sz w:val="24"/>
          <w:szCs w:val="24"/>
        </w:rPr>
        <w:t>15</w:t>
      </w:r>
      <w:r w:rsidR="0000354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57B27">
        <w:rPr>
          <w:rFonts w:ascii="Times New Roman" w:hAnsi="Times New Roman" w:cs="Times New Roman"/>
          <w:b/>
          <w:bCs/>
          <w:sz w:val="24"/>
          <w:szCs w:val="24"/>
        </w:rPr>
        <w:t xml:space="preserve">30 val. </w:t>
      </w:r>
      <w:r w:rsidR="00525AAC">
        <w:rPr>
          <w:rFonts w:ascii="Times New Roman" w:hAnsi="Times New Roman" w:cs="Times New Roman"/>
          <w:sz w:val="24"/>
          <w:szCs w:val="24"/>
        </w:rPr>
        <w:t>Užsienio reikalų ir Kultūros ministerijų atstovų pranešimai</w:t>
      </w:r>
    </w:p>
    <w:p w14:paraId="60EEFCE6" w14:textId="77777777" w:rsidR="00003540" w:rsidRDefault="00003540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B7BEFDB" w14:textId="2AA25A65" w:rsidR="00D6721E" w:rsidRDefault="00D6721E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B27">
        <w:rPr>
          <w:rFonts w:ascii="Times New Roman" w:hAnsi="Times New Roman" w:cs="Times New Roman"/>
          <w:b/>
          <w:bCs/>
          <w:sz w:val="24"/>
          <w:szCs w:val="24"/>
        </w:rPr>
        <w:t>16</w:t>
      </w:r>
      <w:r w:rsidR="0000354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57B27">
        <w:rPr>
          <w:rFonts w:ascii="Times New Roman" w:hAnsi="Times New Roman" w:cs="Times New Roman"/>
          <w:b/>
          <w:bCs/>
          <w:sz w:val="24"/>
          <w:szCs w:val="24"/>
        </w:rPr>
        <w:t xml:space="preserve">30 val. </w:t>
      </w:r>
      <w:r w:rsidRPr="00657B27">
        <w:rPr>
          <w:rFonts w:ascii="Times New Roman" w:hAnsi="Times New Roman" w:cs="Times New Roman"/>
          <w:sz w:val="24"/>
          <w:szCs w:val="24"/>
        </w:rPr>
        <w:t>Tyrimo Lietuvos, Latvijos ir Estijos kultūros centrų kultūros ir meno darbuotojų požiūrį į kultūros įtaką nacionaliniam saugumui rezultatų pristatymas (</w:t>
      </w:r>
      <w:proofErr w:type="spellStart"/>
      <w:r w:rsidRPr="00657B27">
        <w:rPr>
          <w:rFonts w:ascii="Times New Roman" w:hAnsi="Times New Roman" w:cs="Times New Roman"/>
          <w:sz w:val="24"/>
          <w:szCs w:val="24"/>
        </w:rPr>
        <w:t>pran</w:t>
      </w:r>
      <w:proofErr w:type="spellEnd"/>
      <w:r w:rsidRPr="00657B27">
        <w:rPr>
          <w:rFonts w:ascii="Times New Roman" w:hAnsi="Times New Roman" w:cs="Times New Roman"/>
          <w:sz w:val="24"/>
          <w:szCs w:val="24"/>
        </w:rPr>
        <w:t xml:space="preserve">. Jurgita Keršienė ir Renata Kalvaitė) </w:t>
      </w:r>
    </w:p>
    <w:p w14:paraId="69C44807" w14:textId="77777777" w:rsidR="00525AAC" w:rsidRPr="00657B27" w:rsidRDefault="00525AAC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CAD7DDF" w14:textId="77777777" w:rsidR="00D6721E" w:rsidRDefault="00D6721E" w:rsidP="00B00184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57B27">
        <w:rPr>
          <w:rFonts w:ascii="Times New Roman" w:hAnsi="Times New Roman" w:cs="Times New Roman"/>
          <w:b/>
          <w:bCs/>
          <w:sz w:val="24"/>
          <w:szCs w:val="24"/>
        </w:rPr>
        <w:t xml:space="preserve">16:50 Uždarymo žodis </w:t>
      </w:r>
    </w:p>
    <w:p w14:paraId="737DD991" w14:textId="77777777" w:rsidR="00A87C5A" w:rsidRPr="00657B27" w:rsidRDefault="00A87C5A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6C2C1A2" w14:textId="77777777" w:rsidR="00D6721E" w:rsidRDefault="00D6721E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B27">
        <w:rPr>
          <w:rFonts w:ascii="Times New Roman" w:hAnsi="Times New Roman" w:cs="Times New Roman"/>
          <w:b/>
          <w:bCs/>
          <w:sz w:val="24"/>
          <w:szCs w:val="24"/>
        </w:rPr>
        <w:t xml:space="preserve">17.00 val. </w:t>
      </w:r>
      <w:r w:rsidRPr="00657B27">
        <w:rPr>
          <w:rFonts w:ascii="Times New Roman" w:hAnsi="Times New Roman" w:cs="Times New Roman"/>
          <w:sz w:val="24"/>
          <w:szCs w:val="24"/>
        </w:rPr>
        <w:t xml:space="preserve">Kavos ir užkandžių pertrauka </w:t>
      </w:r>
    </w:p>
    <w:p w14:paraId="1A1F3713" w14:textId="77777777" w:rsidR="00A87C5A" w:rsidRPr="00657B27" w:rsidRDefault="00A87C5A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88B33B9" w14:textId="718D7D16" w:rsidR="00D6721E" w:rsidRPr="00657B27" w:rsidRDefault="00D6721E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B27">
        <w:rPr>
          <w:rFonts w:ascii="Times New Roman" w:hAnsi="Times New Roman" w:cs="Times New Roman"/>
          <w:b/>
          <w:bCs/>
          <w:sz w:val="24"/>
          <w:szCs w:val="24"/>
        </w:rPr>
        <w:t>18</w:t>
      </w:r>
      <w:r w:rsidR="00E97FB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57B27">
        <w:rPr>
          <w:rFonts w:ascii="Times New Roman" w:hAnsi="Times New Roman" w:cs="Times New Roman"/>
          <w:b/>
          <w:bCs/>
          <w:sz w:val="24"/>
          <w:szCs w:val="24"/>
        </w:rPr>
        <w:t>00 val. Lietuvos vyriausybės atstovų, Palangos miesto vadovų ir Lietuvos kultūros centrų asociacijos prezidento sveikinimo žodis</w:t>
      </w:r>
      <w:r w:rsidR="00A87C5A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F4C322C" w14:textId="77777777" w:rsidR="00D6721E" w:rsidRPr="00657B27" w:rsidRDefault="00D6721E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B27">
        <w:rPr>
          <w:rFonts w:ascii="Times New Roman" w:hAnsi="Times New Roman" w:cs="Times New Roman"/>
          <w:b/>
          <w:bCs/>
          <w:sz w:val="24"/>
          <w:szCs w:val="24"/>
        </w:rPr>
        <w:t xml:space="preserve">Koncertas „Iš kartos į kartą – Baltijos kultūros galia“. </w:t>
      </w:r>
    </w:p>
    <w:p w14:paraId="4FF6FB96" w14:textId="77777777" w:rsidR="00003540" w:rsidRDefault="00D6721E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B27">
        <w:rPr>
          <w:rFonts w:ascii="Times New Roman" w:hAnsi="Times New Roman" w:cs="Times New Roman"/>
          <w:sz w:val="24"/>
          <w:szCs w:val="24"/>
        </w:rPr>
        <w:t>Vieta: Palangos koncertų salė (</w:t>
      </w:r>
      <w:proofErr w:type="spellStart"/>
      <w:r w:rsidRPr="00657B27">
        <w:rPr>
          <w:rFonts w:ascii="Times New Roman" w:hAnsi="Times New Roman" w:cs="Times New Roman"/>
          <w:sz w:val="24"/>
          <w:szCs w:val="24"/>
        </w:rPr>
        <w:t>adr</w:t>
      </w:r>
      <w:proofErr w:type="spellEnd"/>
      <w:r w:rsidRPr="00657B27">
        <w:rPr>
          <w:rFonts w:ascii="Times New Roman" w:hAnsi="Times New Roman" w:cs="Times New Roman"/>
          <w:sz w:val="24"/>
          <w:szCs w:val="24"/>
        </w:rPr>
        <w:t>. Vytauto g. 43, Palanga)</w:t>
      </w:r>
      <w:r w:rsidR="0000354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7CB6D35" w14:textId="295CB250" w:rsidR="00A87C5A" w:rsidRPr="003D480E" w:rsidRDefault="00A87C5A" w:rsidP="00B00184">
      <w:pPr>
        <w:spacing w:after="0"/>
        <w:jc w:val="both"/>
        <w:rPr>
          <w:rFonts w:ascii="Times New Roman" w:hAnsi="Times New Roman" w:cs="Times New Roman"/>
          <w:b/>
          <w:i/>
          <w:iCs/>
          <w:color w:val="FF0000"/>
          <w:sz w:val="24"/>
          <w:szCs w:val="24"/>
          <w:u w:val="single"/>
        </w:rPr>
      </w:pPr>
      <w:r w:rsidRPr="003D480E">
        <w:rPr>
          <w:rFonts w:ascii="Times New Roman" w:hAnsi="Times New Roman" w:cs="Times New Roman"/>
          <w:b/>
          <w:i/>
          <w:iCs/>
          <w:color w:val="FF0000"/>
          <w:sz w:val="24"/>
          <w:szCs w:val="24"/>
          <w:u w:val="single"/>
        </w:rPr>
        <w:t>Pastaba</w:t>
      </w:r>
      <w:r w:rsidR="00003540" w:rsidRPr="003D480E">
        <w:rPr>
          <w:rFonts w:ascii="Times New Roman" w:hAnsi="Times New Roman" w:cs="Times New Roman"/>
          <w:b/>
          <w:i/>
          <w:iCs/>
          <w:color w:val="FF0000"/>
          <w:sz w:val="24"/>
          <w:szCs w:val="24"/>
          <w:u w:val="single"/>
        </w:rPr>
        <w:t>:</w:t>
      </w:r>
      <w:r w:rsidRPr="003D480E">
        <w:rPr>
          <w:rFonts w:ascii="Times New Roman" w:hAnsi="Times New Roman" w:cs="Times New Roman"/>
          <w:b/>
          <w:i/>
          <w:iCs/>
          <w:color w:val="FF0000"/>
          <w:sz w:val="24"/>
          <w:szCs w:val="24"/>
          <w:u w:val="single"/>
        </w:rPr>
        <w:t xml:space="preserve"> Dalyvauja visi Forumo dalyviai</w:t>
      </w:r>
      <w:r w:rsidR="003D480E">
        <w:rPr>
          <w:rFonts w:ascii="Times New Roman" w:hAnsi="Times New Roman" w:cs="Times New Roman"/>
          <w:b/>
          <w:i/>
          <w:iCs/>
          <w:color w:val="FF0000"/>
          <w:sz w:val="24"/>
          <w:szCs w:val="24"/>
          <w:u w:val="single"/>
        </w:rPr>
        <w:t>, visi kultūros centrų darbuotojai</w:t>
      </w:r>
    </w:p>
    <w:p w14:paraId="16C9DE52" w14:textId="77777777" w:rsidR="00A87C5A" w:rsidRPr="003D480E" w:rsidRDefault="00A87C5A" w:rsidP="00B00184">
      <w:pPr>
        <w:spacing w:after="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17550D18" w14:textId="39F044C6" w:rsidR="00D6721E" w:rsidRDefault="00D6721E" w:rsidP="00B00184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57B27">
        <w:rPr>
          <w:rFonts w:ascii="Times New Roman" w:hAnsi="Times New Roman" w:cs="Times New Roman"/>
          <w:b/>
          <w:bCs/>
          <w:sz w:val="24"/>
          <w:szCs w:val="24"/>
        </w:rPr>
        <w:t>19</w:t>
      </w:r>
      <w:r w:rsidR="00E97FB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57B27">
        <w:rPr>
          <w:rFonts w:ascii="Times New Roman" w:hAnsi="Times New Roman" w:cs="Times New Roman"/>
          <w:b/>
          <w:bCs/>
          <w:sz w:val="24"/>
          <w:szCs w:val="24"/>
        </w:rPr>
        <w:t>30 val. Iškilminga vakarienė</w:t>
      </w:r>
    </w:p>
    <w:p w14:paraId="66038CFD" w14:textId="0A20CAEB" w:rsidR="00A87C5A" w:rsidRPr="003D480E" w:rsidRDefault="00A87C5A" w:rsidP="00B00184">
      <w:pPr>
        <w:spacing w:after="0"/>
        <w:jc w:val="both"/>
        <w:rPr>
          <w:rFonts w:ascii="Times New Roman" w:hAnsi="Times New Roman" w:cs="Times New Roman"/>
          <w:b/>
          <w:i/>
          <w:iCs/>
          <w:color w:val="FF0000"/>
          <w:sz w:val="24"/>
          <w:szCs w:val="24"/>
          <w:u w:val="single"/>
        </w:rPr>
      </w:pPr>
      <w:r w:rsidRPr="003D480E">
        <w:rPr>
          <w:rFonts w:ascii="Times New Roman" w:hAnsi="Times New Roman" w:cs="Times New Roman"/>
          <w:b/>
          <w:i/>
          <w:iCs/>
          <w:color w:val="FF0000"/>
          <w:sz w:val="24"/>
          <w:szCs w:val="24"/>
          <w:u w:val="single"/>
        </w:rPr>
        <w:t>Pastaba: Dalyvauja užsiregistravę kultūros centrų vadovai</w:t>
      </w:r>
    </w:p>
    <w:p w14:paraId="77D5CB21" w14:textId="77777777" w:rsidR="00A87C5A" w:rsidRPr="00657B27" w:rsidRDefault="00A87C5A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4E3FF20" w14:textId="77777777" w:rsidR="00D6721E" w:rsidRPr="00657B27" w:rsidRDefault="00D6721E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9BF4B50" w14:textId="77777777" w:rsidR="00D6721E" w:rsidRPr="00852CAB" w:rsidRDefault="00D6721E" w:rsidP="00B00184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52CAB">
        <w:rPr>
          <w:rFonts w:ascii="Times New Roman" w:hAnsi="Times New Roman" w:cs="Times New Roman"/>
          <w:b/>
          <w:bCs/>
          <w:sz w:val="28"/>
          <w:szCs w:val="28"/>
          <w:highlight w:val="lightGray"/>
          <w:u w:val="single"/>
        </w:rPr>
        <w:t>2026 m. balandžio 25 d. (šeštadienis)</w:t>
      </w:r>
      <w:r w:rsidRPr="00852CAB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</w:p>
    <w:p w14:paraId="5AF3F0D5" w14:textId="77777777" w:rsidR="00122F07" w:rsidRPr="00657B27" w:rsidRDefault="00122F07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7C10528" w14:textId="6F3958EB" w:rsidR="00D6721E" w:rsidRPr="00657B27" w:rsidRDefault="00D6721E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B27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="00E97FB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57B27">
        <w:rPr>
          <w:rFonts w:ascii="Times New Roman" w:hAnsi="Times New Roman" w:cs="Times New Roman"/>
          <w:b/>
          <w:bCs/>
          <w:sz w:val="24"/>
          <w:szCs w:val="24"/>
        </w:rPr>
        <w:t xml:space="preserve">00 val. Palangos Jurginių renginių programos pristatymas </w:t>
      </w:r>
    </w:p>
    <w:p w14:paraId="62EF85A1" w14:textId="0614C436" w:rsidR="00D6721E" w:rsidRDefault="00D6721E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B27">
        <w:rPr>
          <w:rFonts w:ascii="Times New Roman" w:hAnsi="Times New Roman" w:cs="Times New Roman"/>
          <w:sz w:val="24"/>
          <w:szCs w:val="24"/>
        </w:rPr>
        <w:t xml:space="preserve">Vieta: Palangos kultūros centras (Grafų Tiškevičių al. 1,  Palanga) </w:t>
      </w:r>
    </w:p>
    <w:p w14:paraId="37469982" w14:textId="77777777" w:rsidR="00B11F97" w:rsidRPr="00657B27" w:rsidRDefault="00B11F97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CD1833F" w14:textId="77777777" w:rsidR="00D6721E" w:rsidRDefault="00D6721E" w:rsidP="00B00184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57B27">
        <w:rPr>
          <w:rFonts w:ascii="Times New Roman" w:hAnsi="Times New Roman" w:cs="Times New Roman"/>
          <w:b/>
          <w:bCs/>
          <w:sz w:val="24"/>
          <w:szCs w:val="24"/>
        </w:rPr>
        <w:t xml:space="preserve">14.00 val. FOLKLORO ANSAMBLIŲ PASIRODYMAI </w:t>
      </w:r>
    </w:p>
    <w:p w14:paraId="4CA4DB95" w14:textId="77777777" w:rsidR="00D6721E" w:rsidRDefault="00D6721E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B27">
        <w:rPr>
          <w:rFonts w:ascii="Times New Roman" w:hAnsi="Times New Roman" w:cs="Times New Roman"/>
          <w:sz w:val="24"/>
          <w:szCs w:val="24"/>
        </w:rPr>
        <w:t xml:space="preserve">Vieta: Palangos miesto erdvės </w:t>
      </w:r>
    </w:p>
    <w:p w14:paraId="2C8A6146" w14:textId="77777777" w:rsidR="00122F07" w:rsidRPr="00657B27" w:rsidRDefault="00122F07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B88B8D8" w14:textId="77777777" w:rsidR="00D6721E" w:rsidRPr="00657B27" w:rsidRDefault="00D6721E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B27">
        <w:rPr>
          <w:rFonts w:ascii="Times New Roman" w:hAnsi="Times New Roman" w:cs="Times New Roman"/>
          <w:b/>
          <w:bCs/>
          <w:sz w:val="24"/>
          <w:szCs w:val="24"/>
        </w:rPr>
        <w:t xml:space="preserve">15.00 val. KANKLIAVIMAS </w:t>
      </w:r>
    </w:p>
    <w:p w14:paraId="77282EE0" w14:textId="77777777" w:rsidR="00D6721E" w:rsidRDefault="00D6721E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B27">
        <w:rPr>
          <w:rFonts w:ascii="Times New Roman" w:hAnsi="Times New Roman" w:cs="Times New Roman"/>
          <w:sz w:val="24"/>
          <w:szCs w:val="24"/>
        </w:rPr>
        <w:t xml:space="preserve">Vieta: Palangos miesto erdvės </w:t>
      </w:r>
    </w:p>
    <w:p w14:paraId="65D9A51F" w14:textId="77777777" w:rsidR="00122F07" w:rsidRPr="00657B27" w:rsidRDefault="00122F07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B9B43AE" w14:textId="77777777" w:rsidR="00D6721E" w:rsidRPr="00657B27" w:rsidRDefault="00D6721E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B27">
        <w:rPr>
          <w:rFonts w:ascii="Times New Roman" w:hAnsi="Times New Roman" w:cs="Times New Roman"/>
          <w:b/>
          <w:bCs/>
          <w:sz w:val="24"/>
          <w:szCs w:val="24"/>
        </w:rPr>
        <w:t xml:space="preserve">15.30 val. EITYNĖS SU ŽIRGAIS </w:t>
      </w:r>
    </w:p>
    <w:p w14:paraId="6E80513C" w14:textId="77777777" w:rsidR="00D6721E" w:rsidRDefault="00D6721E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B27">
        <w:rPr>
          <w:rFonts w:ascii="Times New Roman" w:hAnsi="Times New Roman" w:cs="Times New Roman"/>
          <w:sz w:val="24"/>
          <w:szCs w:val="24"/>
        </w:rPr>
        <w:t xml:space="preserve">Vieta: nuo Palangos Švč. Mergelės Marijos Ėmimo į dangų bažnyčios į Birutės parką </w:t>
      </w:r>
    </w:p>
    <w:p w14:paraId="4FB6708A" w14:textId="77777777" w:rsidR="00122F07" w:rsidRPr="00657B27" w:rsidRDefault="00122F07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BB961A2" w14:textId="77777777" w:rsidR="00D6721E" w:rsidRPr="00657B27" w:rsidRDefault="00D6721E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B27">
        <w:rPr>
          <w:rFonts w:ascii="Times New Roman" w:hAnsi="Times New Roman" w:cs="Times New Roman"/>
          <w:b/>
          <w:bCs/>
          <w:sz w:val="24"/>
          <w:szCs w:val="24"/>
        </w:rPr>
        <w:t xml:space="preserve">16.00 val. GAMTOS IR FOLKLORO SUTARTINĖ </w:t>
      </w:r>
    </w:p>
    <w:p w14:paraId="21E360FD" w14:textId="77777777" w:rsidR="00D6721E" w:rsidRDefault="00D6721E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B27">
        <w:rPr>
          <w:rFonts w:ascii="Times New Roman" w:hAnsi="Times New Roman" w:cs="Times New Roman"/>
          <w:sz w:val="24"/>
          <w:szCs w:val="24"/>
        </w:rPr>
        <w:t xml:space="preserve">Vieta: Palangos Birutės parkas </w:t>
      </w:r>
    </w:p>
    <w:p w14:paraId="4B1DF1AD" w14:textId="77777777" w:rsidR="00122F07" w:rsidRPr="00657B27" w:rsidRDefault="00122F07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B0C9B49" w14:textId="77777777" w:rsidR="00D6721E" w:rsidRPr="00657B27" w:rsidRDefault="00D6721E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B27">
        <w:rPr>
          <w:rFonts w:ascii="Times New Roman" w:hAnsi="Times New Roman" w:cs="Times New Roman"/>
          <w:b/>
          <w:bCs/>
          <w:sz w:val="24"/>
          <w:szCs w:val="24"/>
        </w:rPr>
        <w:t xml:space="preserve">17.30 val. BIRUTĖS KALNO PAGERBIMAS </w:t>
      </w:r>
    </w:p>
    <w:p w14:paraId="1DADFD0A" w14:textId="77777777" w:rsidR="00D6721E" w:rsidRDefault="00D6721E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B27">
        <w:rPr>
          <w:rFonts w:ascii="Times New Roman" w:hAnsi="Times New Roman" w:cs="Times New Roman"/>
          <w:sz w:val="24"/>
          <w:szCs w:val="24"/>
        </w:rPr>
        <w:t xml:space="preserve">Vieta: Palangos Birutės parkas </w:t>
      </w:r>
    </w:p>
    <w:p w14:paraId="1D751F98" w14:textId="77777777" w:rsidR="00122F07" w:rsidRPr="00657B27" w:rsidRDefault="00122F07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6D120FB" w14:textId="77777777" w:rsidR="00D6721E" w:rsidRPr="00657B27" w:rsidRDefault="00D6721E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B27">
        <w:rPr>
          <w:rFonts w:ascii="Times New Roman" w:hAnsi="Times New Roman" w:cs="Times New Roman"/>
          <w:b/>
          <w:bCs/>
          <w:sz w:val="24"/>
          <w:szCs w:val="24"/>
        </w:rPr>
        <w:t xml:space="preserve">21.00 val. Misterija „JURGIO LEGENDA“ </w:t>
      </w:r>
    </w:p>
    <w:p w14:paraId="0FEB0771" w14:textId="5253BBB1" w:rsidR="00D6721E" w:rsidRDefault="00D6721E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B27">
        <w:rPr>
          <w:rFonts w:ascii="Times New Roman" w:hAnsi="Times New Roman" w:cs="Times New Roman"/>
          <w:sz w:val="24"/>
          <w:szCs w:val="24"/>
        </w:rPr>
        <w:t xml:space="preserve">Vieta: Palangos Gintaro muziejaus prieigos </w:t>
      </w:r>
      <w:r w:rsidR="00E20903">
        <w:rPr>
          <w:rFonts w:ascii="Times New Roman" w:hAnsi="Times New Roman" w:cs="Times New Roman"/>
          <w:sz w:val="24"/>
          <w:szCs w:val="24"/>
        </w:rPr>
        <w:t>(</w:t>
      </w:r>
      <w:r w:rsidRPr="00657B27">
        <w:rPr>
          <w:rFonts w:ascii="Times New Roman" w:hAnsi="Times New Roman" w:cs="Times New Roman"/>
          <w:sz w:val="24"/>
          <w:szCs w:val="24"/>
        </w:rPr>
        <w:t xml:space="preserve">Vytauto g. 17, Palanga) </w:t>
      </w:r>
    </w:p>
    <w:p w14:paraId="79887316" w14:textId="77777777" w:rsidR="00122F07" w:rsidRPr="00657B27" w:rsidRDefault="00122F07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6892DC0" w14:textId="77777777" w:rsidR="00D6721E" w:rsidRPr="00657B27" w:rsidRDefault="00D6721E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B27">
        <w:rPr>
          <w:rFonts w:ascii="Times New Roman" w:hAnsi="Times New Roman" w:cs="Times New Roman"/>
          <w:b/>
          <w:bCs/>
          <w:sz w:val="24"/>
          <w:szCs w:val="24"/>
        </w:rPr>
        <w:t xml:space="preserve">22.00 val. „ŽIRGAPOLKĖS“ </w:t>
      </w:r>
      <w:proofErr w:type="spellStart"/>
      <w:r w:rsidRPr="00657B27">
        <w:rPr>
          <w:rFonts w:ascii="Times New Roman" w:hAnsi="Times New Roman" w:cs="Times New Roman"/>
          <w:b/>
          <w:bCs/>
          <w:sz w:val="24"/>
          <w:szCs w:val="24"/>
        </w:rPr>
        <w:t>naktišokiai</w:t>
      </w:r>
      <w:proofErr w:type="spellEnd"/>
      <w:r w:rsidRPr="00657B2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048354A" w14:textId="17AD0554" w:rsidR="00D6721E" w:rsidRDefault="00D6721E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7B27">
        <w:rPr>
          <w:rFonts w:ascii="Times New Roman" w:hAnsi="Times New Roman" w:cs="Times New Roman"/>
          <w:sz w:val="24"/>
          <w:szCs w:val="24"/>
        </w:rPr>
        <w:t>Vieta: Kurhauzo koncertų salė (Grafų Tiškevičių alėja 1)</w:t>
      </w:r>
    </w:p>
    <w:p w14:paraId="063C8C62" w14:textId="77777777" w:rsidR="00311691" w:rsidRDefault="00311691" w:rsidP="00B001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121F95F" w14:textId="080E1BE5" w:rsidR="00311691" w:rsidRPr="00657B27" w:rsidRDefault="00311691" w:rsidP="0031169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sectPr w:rsidR="00311691" w:rsidRPr="00657B27" w:rsidSect="00B11F97">
      <w:pgSz w:w="12240" w:h="15840"/>
      <w:pgMar w:top="993" w:right="616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21E"/>
    <w:rsid w:val="00003540"/>
    <w:rsid w:val="000B634D"/>
    <w:rsid w:val="000E6EFB"/>
    <w:rsid w:val="00122F07"/>
    <w:rsid w:val="002E34E8"/>
    <w:rsid w:val="00311691"/>
    <w:rsid w:val="003D480E"/>
    <w:rsid w:val="004E24DD"/>
    <w:rsid w:val="00525AAC"/>
    <w:rsid w:val="005D66C9"/>
    <w:rsid w:val="00657B27"/>
    <w:rsid w:val="007C4F18"/>
    <w:rsid w:val="00852CAB"/>
    <w:rsid w:val="0093037F"/>
    <w:rsid w:val="0097526B"/>
    <w:rsid w:val="00992559"/>
    <w:rsid w:val="00A87C5A"/>
    <w:rsid w:val="00B00184"/>
    <w:rsid w:val="00B11F97"/>
    <w:rsid w:val="00B64501"/>
    <w:rsid w:val="00D6721E"/>
    <w:rsid w:val="00D80CFB"/>
    <w:rsid w:val="00DE7B04"/>
    <w:rsid w:val="00E20903"/>
    <w:rsid w:val="00E97FB0"/>
    <w:rsid w:val="00F82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3D9D43"/>
  <w15:chartTrackingRefBased/>
  <w15:docId w15:val="{EC857A4F-9B4C-4485-B54E-7D9D0BD6B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  <w:rPr>
      <w:lang w:val="lt-LT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D672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D672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D6721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D672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D6721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D672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D672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D672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D672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D6721E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lt-LT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D6721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lt-LT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D6721E"/>
    <w:rPr>
      <w:rFonts w:eastAsiaTheme="majorEastAsia" w:cstheme="majorBidi"/>
      <w:color w:val="2F5496" w:themeColor="accent1" w:themeShade="BF"/>
      <w:sz w:val="28"/>
      <w:szCs w:val="28"/>
      <w:lang w:val="lt-LT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D6721E"/>
    <w:rPr>
      <w:rFonts w:eastAsiaTheme="majorEastAsia" w:cstheme="majorBidi"/>
      <w:i/>
      <w:iCs/>
      <w:color w:val="2F5496" w:themeColor="accent1" w:themeShade="BF"/>
      <w:lang w:val="lt-LT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D6721E"/>
    <w:rPr>
      <w:rFonts w:eastAsiaTheme="majorEastAsia" w:cstheme="majorBidi"/>
      <w:color w:val="2F5496" w:themeColor="accent1" w:themeShade="BF"/>
      <w:lang w:val="lt-LT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D6721E"/>
    <w:rPr>
      <w:rFonts w:eastAsiaTheme="majorEastAsia" w:cstheme="majorBidi"/>
      <w:i/>
      <w:iCs/>
      <w:color w:val="595959" w:themeColor="text1" w:themeTint="A6"/>
      <w:lang w:val="lt-LT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D6721E"/>
    <w:rPr>
      <w:rFonts w:eastAsiaTheme="majorEastAsia" w:cstheme="majorBidi"/>
      <w:color w:val="595959" w:themeColor="text1" w:themeTint="A6"/>
      <w:lang w:val="lt-LT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D6721E"/>
    <w:rPr>
      <w:rFonts w:eastAsiaTheme="majorEastAsia" w:cstheme="majorBidi"/>
      <w:i/>
      <w:iCs/>
      <w:color w:val="272727" w:themeColor="text1" w:themeTint="D8"/>
      <w:lang w:val="lt-LT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D6721E"/>
    <w:rPr>
      <w:rFonts w:eastAsiaTheme="majorEastAsia" w:cstheme="majorBidi"/>
      <w:color w:val="272727" w:themeColor="text1" w:themeTint="D8"/>
      <w:lang w:val="lt-LT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D672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D6721E"/>
    <w:rPr>
      <w:rFonts w:asciiTheme="majorHAnsi" w:eastAsiaTheme="majorEastAsia" w:hAnsiTheme="majorHAnsi" w:cstheme="majorBidi"/>
      <w:spacing w:val="-10"/>
      <w:kern w:val="28"/>
      <w:sz w:val="56"/>
      <w:szCs w:val="56"/>
      <w:lang w:val="lt-LT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D672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D6721E"/>
    <w:rPr>
      <w:rFonts w:eastAsiaTheme="majorEastAsia" w:cstheme="majorBidi"/>
      <w:color w:val="595959" w:themeColor="text1" w:themeTint="A6"/>
      <w:spacing w:val="15"/>
      <w:sz w:val="28"/>
      <w:szCs w:val="28"/>
      <w:lang w:val="lt-LT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D672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D6721E"/>
    <w:rPr>
      <w:i/>
      <w:iCs/>
      <w:color w:val="404040" w:themeColor="text1" w:themeTint="BF"/>
      <w:lang w:val="lt-LT"/>
    </w:rPr>
  </w:style>
  <w:style w:type="paragraph" w:styleId="Sraopastraipa">
    <w:name w:val="List Paragraph"/>
    <w:basedOn w:val="prastasis"/>
    <w:uiPriority w:val="34"/>
    <w:qFormat/>
    <w:rsid w:val="00D6721E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D6721E"/>
    <w:rPr>
      <w:i/>
      <w:iCs/>
      <w:color w:val="2F5496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D6721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D6721E"/>
    <w:rPr>
      <w:i/>
      <w:iCs/>
      <w:color w:val="2F5496" w:themeColor="accent1" w:themeShade="BF"/>
      <w:lang w:val="lt-LT"/>
    </w:rPr>
  </w:style>
  <w:style w:type="character" w:styleId="Rykinuoroda">
    <w:name w:val="Intense Reference"/>
    <w:basedOn w:val="Numatytasispastraiposriftas"/>
    <w:uiPriority w:val="32"/>
    <w:qFormat/>
    <w:rsid w:val="00D6721E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D6721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table" w:styleId="Lentelstinklelis">
    <w:name w:val="Table Grid"/>
    <w:basedOn w:val="prastojilentel"/>
    <w:uiPriority w:val="39"/>
    <w:rsid w:val="00D672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958E5F-098B-4338-B140-1CBBED78FB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1936</Words>
  <Characters>1105</Characters>
  <Application>Microsoft Office Word</Application>
  <DocSecurity>0</DocSecurity>
  <Lines>9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Romas Matulis</cp:lastModifiedBy>
  <cp:revision>6</cp:revision>
  <cp:lastPrinted>2026-04-07T05:39:00Z</cp:lastPrinted>
  <dcterms:created xsi:type="dcterms:W3CDTF">2026-04-07T06:01:00Z</dcterms:created>
  <dcterms:modified xsi:type="dcterms:W3CDTF">2026-04-07T06:48:00Z</dcterms:modified>
</cp:coreProperties>
</file>